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4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7"/>
        <w:gridCol w:w="1473"/>
        <w:gridCol w:w="4011"/>
      </w:tblGrid>
      <w:tr w:rsidR="000127D7" w14:paraId="34316C6C" w14:textId="77777777" w:rsidTr="005A635F">
        <w:trPr>
          <w:jc w:val="center"/>
        </w:trPr>
        <w:tc>
          <w:tcPr>
            <w:tcW w:w="3987" w:type="dxa"/>
          </w:tcPr>
          <w:p w14:paraId="39CAA996" w14:textId="77777777" w:rsidR="000127D7" w:rsidRPr="007E49AC" w:rsidRDefault="000127D7" w:rsidP="000127D7">
            <w:pPr>
              <w:pStyle w:val="Style1"/>
              <w:widowControl/>
              <w:spacing w:line="240" w:lineRule="auto"/>
              <w:rPr>
                <w:rStyle w:val="FontStyle16"/>
              </w:rPr>
            </w:pPr>
            <w:r>
              <w:rPr>
                <w:rStyle w:val="FontStyle16"/>
              </w:rPr>
              <w:t>КЫРГЫЗ</w:t>
            </w:r>
          </w:p>
          <w:p w14:paraId="2ED8B164" w14:textId="77777777" w:rsidR="000127D7" w:rsidRPr="007E49AC" w:rsidRDefault="000127D7" w:rsidP="000127D7">
            <w:pPr>
              <w:pStyle w:val="Style1"/>
              <w:widowControl/>
              <w:spacing w:line="240" w:lineRule="auto"/>
              <w:rPr>
                <w:rStyle w:val="FontStyle16"/>
              </w:rPr>
            </w:pPr>
            <w:r>
              <w:rPr>
                <w:rStyle w:val="FontStyle16"/>
              </w:rPr>
              <w:t xml:space="preserve">РЕСПУБЛИКАСЫНЫН </w:t>
            </w:r>
          </w:p>
          <w:p w14:paraId="4A1A1142" w14:textId="77777777" w:rsidR="000127D7" w:rsidRPr="00AF1465" w:rsidRDefault="000127D7" w:rsidP="00AF1465">
            <w:pPr>
              <w:pStyle w:val="Style1"/>
              <w:widowControl/>
              <w:spacing w:line="240" w:lineRule="auto"/>
              <w:rPr>
                <w:rStyle w:val="FontStyle16"/>
              </w:rPr>
            </w:pPr>
            <w:r>
              <w:rPr>
                <w:rStyle w:val="FontStyle16"/>
              </w:rPr>
              <w:t>АЙЫЛ</w:t>
            </w:r>
            <w:r w:rsidR="00AF1465">
              <w:rPr>
                <w:rStyle w:val="FontStyle16"/>
              </w:rPr>
              <w:t xml:space="preserve">,СУУ </w:t>
            </w:r>
            <w:r w:rsidR="00022304">
              <w:rPr>
                <w:rStyle w:val="FontStyle16"/>
              </w:rPr>
              <w:t>ЧАРБА</w:t>
            </w:r>
            <w:r>
              <w:rPr>
                <w:rStyle w:val="FontStyle16"/>
                <w:lang w:val="ky-KG"/>
              </w:rPr>
              <w:t xml:space="preserve"> ЖАНА</w:t>
            </w:r>
            <w:r w:rsidR="00AF1465">
              <w:rPr>
                <w:rStyle w:val="FontStyle16"/>
                <w:lang w:val="ky-KG"/>
              </w:rPr>
              <w:t xml:space="preserve"> АЙМАКТАРДЫ </w:t>
            </w:r>
            <w:r w:rsidR="00022304">
              <w:rPr>
                <w:rStyle w:val="FontStyle16"/>
                <w:lang w:val="ky-KG"/>
              </w:rPr>
              <w:t>ӨНҮКТҮРҮҮ</w:t>
            </w:r>
          </w:p>
          <w:p w14:paraId="6514F933" w14:textId="77777777" w:rsidR="000127D7" w:rsidRDefault="000127D7" w:rsidP="00022304">
            <w:pPr>
              <w:pStyle w:val="Style1"/>
              <w:widowControl/>
              <w:spacing w:line="240" w:lineRule="auto"/>
            </w:pPr>
            <w:r>
              <w:rPr>
                <w:rStyle w:val="FontStyle16"/>
              </w:rPr>
              <w:t xml:space="preserve">МИНИСТРЛИГИ </w:t>
            </w:r>
          </w:p>
        </w:tc>
        <w:tc>
          <w:tcPr>
            <w:tcW w:w="1473" w:type="dxa"/>
          </w:tcPr>
          <w:p w14:paraId="70A90CC4" w14:textId="77777777" w:rsidR="000127D7" w:rsidRDefault="004A5D49" w:rsidP="005A635F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F67BE70" wp14:editId="1A01768D">
                  <wp:extent cx="742950" cy="704850"/>
                  <wp:effectExtent l="0" t="0" r="0" b="0"/>
                  <wp:docPr id="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1" w:type="dxa"/>
          </w:tcPr>
          <w:p w14:paraId="205BA2FB" w14:textId="77777777" w:rsidR="000127D7" w:rsidRDefault="000127D7" w:rsidP="000127D7">
            <w:pPr>
              <w:pStyle w:val="Style1"/>
              <w:widowControl/>
              <w:spacing w:line="240" w:lineRule="auto"/>
              <w:rPr>
                <w:rStyle w:val="FontStyle16"/>
              </w:rPr>
            </w:pPr>
            <w:r>
              <w:rPr>
                <w:rStyle w:val="FontStyle16"/>
              </w:rPr>
              <w:t>МИНИСТЕРСТВО</w:t>
            </w:r>
          </w:p>
          <w:p w14:paraId="768840AF" w14:textId="77777777" w:rsidR="000127D7" w:rsidRDefault="000127D7" w:rsidP="000127D7">
            <w:pPr>
              <w:pStyle w:val="Style1"/>
              <w:widowControl/>
              <w:spacing w:line="240" w:lineRule="auto"/>
              <w:rPr>
                <w:rStyle w:val="FontStyle16"/>
              </w:rPr>
            </w:pPr>
            <w:r>
              <w:rPr>
                <w:rStyle w:val="FontStyle16"/>
              </w:rPr>
              <w:t>СЕЛЬСКОГО</w:t>
            </w:r>
            <w:r w:rsidR="00AF1465">
              <w:rPr>
                <w:rStyle w:val="FontStyle16"/>
              </w:rPr>
              <w:t>, ВОДНОГО</w:t>
            </w:r>
            <w:r w:rsidR="00031E3D">
              <w:rPr>
                <w:rStyle w:val="FontStyle16"/>
              </w:rPr>
              <w:t>ХОЗЯЙСТВА</w:t>
            </w:r>
            <w:r>
              <w:rPr>
                <w:rStyle w:val="FontStyle16"/>
              </w:rPr>
              <w:t xml:space="preserve"> И</w:t>
            </w:r>
            <w:r w:rsidR="00AF1465">
              <w:rPr>
                <w:rStyle w:val="FontStyle16"/>
              </w:rPr>
              <w:t>РАЗВИТИЯ РЕГИОНОВ</w:t>
            </w:r>
          </w:p>
          <w:p w14:paraId="6426810B" w14:textId="77777777" w:rsidR="000127D7" w:rsidRDefault="000127D7" w:rsidP="000127D7">
            <w:pPr>
              <w:pStyle w:val="Style1"/>
              <w:widowControl/>
              <w:spacing w:line="240" w:lineRule="auto"/>
            </w:pPr>
            <w:r>
              <w:rPr>
                <w:rStyle w:val="FontStyle16"/>
              </w:rPr>
              <w:t>КЫРГЫЗСКОЙ РЕСПУБЛИКИ</w:t>
            </w:r>
          </w:p>
        </w:tc>
      </w:tr>
      <w:tr w:rsidR="000127D7" w14:paraId="375B9E86" w14:textId="77777777" w:rsidTr="005A635F">
        <w:trPr>
          <w:jc w:val="center"/>
        </w:trPr>
        <w:tc>
          <w:tcPr>
            <w:tcW w:w="3987" w:type="dxa"/>
          </w:tcPr>
          <w:p w14:paraId="67193483" w14:textId="77777777" w:rsidR="000127D7" w:rsidRDefault="000127D7" w:rsidP="000127D7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  <w:lang w:val="ky-KG"/>
              </w:rPr>
            </w:pPr>
          </w:p>
          <w:p w14:paraId="4D007828" w14:textId="77777777" w:rsidR="000127D7" w:rsidRDefault="00423F2F" w:rsidP="000127D7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720040, Бишкек ш., Киев к</w:t>
            </w:r>
            <w:r>
              <w:rPr>
                <w:rStyle w:val="FontStyle15"/>
                <w:sz w:val="16"/>
                <w:szCs w:val="16"/>
                <w:lang w:val="ky-KG"/>
              </w:rPr>
              <w:t>ө</w:t>
            </w:r>
            <w:r w:rsidR="000127D7" w:rsidRPr="005A011B">
              <w:rPr>
                <w:rStyle w:val="FontStyle15"/>
                <w:sz w:val="16"/>
                <w:szCs w:val="16"/>
              </w:rPr>
              <w:t xml:space="preserve">ч., </w:t>
            </w:r>
            <w:r w:rsidR="000127D7">
              <w:rPr>
                <w:rStyle w:val="FontStyle15"/>
                <w:sz w:val="16"/>
                <w:szCs w:val="16"/>
              </w:rPr>
              <w:t>96«А»</w:t>
            </w:r>
          </w:p>
          <w:p w14:paraId="260E65F5" w14:textId="77777777" w:rsidR="000127D7" w:rsidRPr="007E49AC" w:rsidRDefault="000127D7" w:rsidP="000127D7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Тел: + (996 312) 62-36-</w:t>
            </w:r>
            <w:r w:rsidRPr="007E49AC">
              <w:rPr>
                <w:rStyle w:val="FontStyle15"/>
                <w:sz w:val="16"/>
                <w:szCs w:val="16"/>
              </w:rPr>
              <w:t>16</w:t>
            </w:r>
          </w:p>
          <w:p w14:paraId="116A302A" w14:textId="77777777" w:rsidR="000127D7" w:rsidRPr="00AC1F4F" w:rsidRDefault="000127D7" w:rsidP="000127D7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5A011B">
              <w:rPr>
                <w:rStyle w:val="FontStyle15"/>
                <w:sz w:val="16"/>
                <w:szCs w:val="16"/>
              </w:rPr>
              <w:t>факс: +(996 312) 62-36-32</w:t>
            </w:r>
          </w:p>
          <w:p w14:paraId="31C66BAA" w14:textId="77777777" w:rsidR="000127D7" w:rsidRPr="00350C4B" w:rsidRDefault="00423F2F" w:rsidP="000127D7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  <w:lang w:val="en-US"/>
              </w:rPr>
              <w:t>e</w:t>
            </w:r>
            <w:r w:rsidRPr="00350C4B">
              <w:rPr>
                <w:rStyle w:val="FontStyle15"/>
                <w:sz w:val="16"/>
                <w:szCs w:val="16"/>
              </w:rPr>
              <w:t>-</w:t>
            </w:r>
            <w:r>
              <w:rPr>
                <w:rStyle w:val="FontStyle15"/>
                <w:sz w:val="16"/>
                <w:szCs w:val="16"/>
                <w:lang w:val="en-US"/>
              </w:rPr>
              <w:t>mail</w:t>
            </w:r>
            <w:r w:rsidRPr="00350C4B">
              <w:rPr>
                <w:rStyle w:val="FontStyle15"/>
                <w:sz w:val="16"/>
                <w:szCs w:val="16"/>
              </w:rPr>
              <w:t xml:space="preserve">: </w:t>
            </w:r>
            <w:r w:rsidR="00384CF0">
              <w:rPr>
                <w:rStyle w:val="FontStyle15"/>
                <w:sz w:val="16"/>
                <w:szCs w:val="16"/>
                <w:lang w:val="en-US"/>
              </w:rPr>
              <w:t>info</w:t>
            </w:r>
            <w:r w:rsidR="00384CF0" w:rsidRPr="00350C4B">
              <w:rPr>
                <w:rStyle w:val="FontStyle15"/>
                <w:sz w:val="16"/>
                <w:szCs w:val="16"/>
              </w:rPr>
              <w:t>@</w:t>
            </w:r>
            <w:r w:rsidR="00384CF0">
              <w:rPr>
                <w:rStyle w:val="FontStyle15"/>
                <w:sz w:val="16"/>
                <w:szCs w:val="16"/>
                <w:lang w:val="en-US"/>
              </w:rPr>
              <w:t>agro</w:t>
            </w:r>
            <w:r w:rsidR="00384CF0" w:rsidRPr="00350C4B">
              <w:rPr>
                <w:rStyle w:val="FontStyle15"/>
                <w:sz w:val="16"/>
                <w:szCs w:val="16"/>
              </w:rPr>
              <w:t>.</w:t>
            </w:r>
            <w:r w:rsidR="00384CF0">
              <w:rPr>
                <w:rStyle w:val="FontStyle15"/>
                <w:sz w:val="16"/>
                <w:szCs w:val="16"/>
                <w:lang w:val="en-US"/>
              </w:rPr>
              <w:t>gov</w:t>
            </w:r>
            <w:r w:rsidR="00384CF0" w:rsidRPr="00350C4B">
              <w:rPr>
                <w:rStyle w:val="FontStyle15"/>
                <w:sz w:val="16"/>
                <w:szCs w:val="16"/>
              </w:rPr>
              <w:t>.</w:t>
            </w:r>
            <w:r w:rsidR="00384CF0">
              <w:rPr>
                <w:rStyle w:val="FontStyle15"/>
                <w:sz w:val="16"/>
                <w:szCs w:val="16"/>
                <w:lang w:val="en-US"/>
              </w:rPr>
              <w:t>kg</w:t>
            </w:r>
          </w:p>
          <w:p w14:paraId="241D1946" w14:textId="77777777" w:rsidR="000127D7" w:rsidRPr="005A011B" w:rsidRDefault="000127D7" w:rsidP="000127D7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БИК 440001 КР ФМ Борбордук казынасы</w:t>
            </w:r>
          </w:p>
          <w:p w14:paraId="0B5F54F8" w14:textId="77777777" w:rsidR="000127D7" w:rsidRPr="005A011B" w:rsidRDefault="000127D7" w:rsidP="000127D7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э/с</w:t>
            </w:r>
            <w:r w:rsidRPr="005A011B">
              <w:rPr>
                <w:rStyle w:val="FontStyle15"/>
                <w:sz w:val="16"/>
                <w:szCs w:val="16"/>
              </w:rPr>
              <w:t xml:space="preserve"> 4402011101028257</w:t>
            </w:r>
          </w:p>
          <w:p w14:paraId="634B6CF5" w14:textId="77777777" w:rsidR="000127D7" w:rsidRPr="001C40D6" w:rsidRDefault="000127D7" w:rsidP="001C40D6">
            <w:pPr>
              <w:pStyle w:val="Style2"/>
              <w:widowControl/>
              <w:spacing w:line="240" w:lineRule="auto"/>
              <w:jc w:val="center"/>
              <w:rPr>
                <w:lang w:val="ky-KG"/>
              </w:rPr>
            </w:pPr>
            <w:r>
              <w:rPr>
                <w:rStyle w:val="FontStyle15"/>
                <w:sz w:val="16"/>
                <w:szCs w:val="16"/>
              </w:rPr>
              <w:t>ИСН</w:t>
            </w:r>
            <w:r w:rsidRPr="005A011B">
              <w:rPr>
                <w:rStyle w:val="FontStyle15"/>
                <w:sz w:val="16"/>
                <w:szCs w:val="16"/>
              </w:rPr>
              <w:t xml:space="preserve"> 02503199110022</w:t>
            </w:r>
            <w:r>
              <w:rPr>
                <w:rStyle w:val="FontStyle15"/>
                <w:sz w:val="16"/>
                <w:szCs w:val="16"/>
              </w:rPr>
              <w:t>,  ИУРК</w:t>
            </w:r>
            <w:r w:rsidRPr="005A011B">
              <w:rPr>
                <w:rStyle w:val="FontStyle15"/>
                <w:sz w:val="16"/>
                <w:szCs w:val="16"/>
              </w:rPr>
              <w:t xml:space="preserve"> 00026353</w:t>
            </w:r>
          </w:p>
        </w:tc>
        <w:tc>
          <w:tcPr>
            <w:tcW w:w="1473" w:type="dxa"/>
          </w:tcPr>
          <w:p w14:paraId="5F9FDC0D" w14:textId="77777777" w:rsidR="000127D7" w:rsidRDefault="000127D7"/>
        </w:tc>
        <w:tc>
          <w:tcPr>
            <w:tcW w:w="4011" w:type="dxa"/>
          </w:tcPr>
          <w:p w14:paraId="12C9D1E4" w14:textId="77777777" w:rsidR="000127D7" w:rsidRDefault="000127D7" w:rsidP="000127D7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  <w:lang w:val="ky-KG"/>
              </w:rPr>
            </w:pPr>
          </w:p>
          <w:p w14:paraId="6385D245" w14:textId="77777777" w:rsidR="000127D7" w:rsidRPr="00D5535F" w:rsidRDefault="00423F2F" w:rsidP="000127D7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720040, г. Бишкек, ул.</w:t>
            </w:r>
            <w:r w:rsidR="000127D7" w:rsidRPr="005A011B">
              <w:rPr>
                <w:rStyle w:val="FontStyle15"/>
                <w:sz w:val="16"/>
                <w:szCs w:val="16"/>
              </w:rPr>
              <w:t xml:space="preserve"> Киевская, 96«А»</w:t>
            </w:r>
          </w:p>
          <w:p w14:paraId="1FE094FC" w14:textId="77777777" w:rsidR="000127D7" w:rsidRPr="007E49AC" w:rsidRDefault="00423F2F" w:rsidP="000127D7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Тел</w:t>
            </w:r>
            <w:r w:rsidR="000127D7">
              <w:rPr>
                <w:rStyle w:val="FontStyle15"/>
                <w:sz w:val="16"/>
                <w:szCs w:val="16"/>
              </w:rPr>
              <w:t>: + (996 312) 62-36-</w:t>
            </w:r>
            <w:r w:rsidR="000127D7" w:rsidRPr="007E49AC">
              <w:rPr>
                <w:rStyle w:val="FontStyle15"/>
                <w:sz w:val="16"/>
                <w:szCs w:val="16"/>
              </w:rPr>
              <w:t>16</w:t>
            </w:r>
          </w:p>
          <w:p w14:paraId="05C03AF4" w14:textId="77777777" w:rsidR="000127D7" w:rsidRPr="007E49AC" w:rsidRDefault="000127D7" w:rsidP="000127D7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5A011B">
              <w:rPr>
                <w:rStyle w:val="FontStyle15"/>
                <w:sz w:val="16"/>
                <w:szCs w:val="16"/>
              </w:rPr>
              <w:t>факс: +(996 312) 62-36-32</w:t>
            </w:r>
          </w:p>
          <w:p w14:paraId="3AA246FB" w14:textId="77777777" w:rsidR="00384CF0" w:rsidRPr="00423F2F" w:rsidRDefault="00423F2F" w:rsidP="00384CF0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  <w:lang w:val="en-US"/>
              </w:rPr>
              <w:t>e</w:t>
            </w:r>
            <w:r w:rsidRPr="00423F2F">
              <w:rPr>
                <w:rStyle w:val="FontStyle15"/>
                <w:sz w:val="16"/>
                <w:szCs w:val="16"/>
              </w:rPr>
              <w:t>-</w:t>
            </w:r>
            <w:r>
              <w:rPr>
                <w:rStyle w:val="FontStyle15"/>
                <w:sz w:val="16"/>
                <w:szCs w:val="16"/>
                <w:lang w:val="en-US"/>
              </w:rPr>
              <w:t>mail</w:t>
            </w:r>
            <w:r w:rsidRPr="00423F2F">
              <w:rPr>
                <w:rStyle w:val="FontStyle15"/>
                <w:sz w:val="16"/>
                <w:szCs w:val="16"/>
              </w:rPr>
              <w:t xml:space="preserve">: </w:t>
            </w:r>
            <w:r w:rsidR="00384CF0">
              <w:rPr>
                <w:rStyle w:val="FontStyle15"/>
                <w:sz w:val="16"/>
                <w:szCs w:val="16"/>
                <w:lang w:val="en-US"/>
              </w:rPr>
              <w:t>info</w:t>
            </w:r>
            <w:r w:rsidR="00384CF0" w:rsidRPr="00423F2F">
              <w:rPr>
                <w:rStyle w:val="FontStyle15"/>
                <w:sz w:val="16"/>
                <w:szCs w:val="16"/>
              </w:rPr>
              <w:t>@</w:t>
            </w:r>
            <w:r w:rsidR="00384CF0">
              <w:rPr>
                <w:rStyle w:val="FontStyle15"/>
                <w:sz w:val="16"/>
                <w:szCs w:val="16"/>
                <w:lang w:val="en-US"/>
              </w:rPr>
              <w:t>agro</w:t>
            </w:r>
            <w:r w:rsidR="00384CF0" w:rsidRPr="00423F2F">
              <w:rPr>
                <w:rStyle w:val="FontStyle15"/>
                <w:sz w:val="16"/>
                <w:szCs w:val="16"/>
              </w:rPr>
              <w:t>.</w:t>
            </w:r>
            <w:r w:rsidR="00384CF0">
              <w:rPr>
                <w:rStyle w:val="FontStyle15"/>
                <w:sz w:val="16"/>
                <w:szCs w:val="16"/>
                <w:lang w:val="en-US"/>
              </w:rPr>
              <w:t>gov</w:t>
            </w:r>
            <w:r w:rsidR="00384CF0" w:rsidRPr="00423F2F">
              <w:rPr>
                <w:rStyle w:val="FontStyle15"/>
                <w:sz w:val="16"/>
                <w:szCs w:val="16"/>
              </w:rPr>
              <w:t>.</w:t>
            </w:r>
            <w:r w:rsidR="00384CF0">
              <w:rPr>
                <w:rStyle w:val="FontStyle15"/>
                <w:sz w:val="16"/>
                <w:szCs w:val="16"/>
                <w:lang w:val="en-US"/>
              </w:rPr>
              <w:t>kg</w:t>
            </w:r>
          </w:p>
          <w:p w14:paraId="7E89E8B1" w14:textId="77777777" w:rsidR="000127D7" w:rsidRPr="0035276E" w:rsidRDefault="000127D7" w:rsidP="000127D7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БИК 440001 Центральное казначейство МФ КР</w:t>
            </w:r>
          </w:p>
          <w:p w14:paraId="0BB0C285" w14:textId="77777777" w:rsidR="000127D7" w:rsidRDefault="000127D7" w:rsidP="000127D7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5A011B">
              <w:rPr>
                <w:rStyle w:val="FontStyle15"/>
                <w:sz w:val="16"/>
                <w:szCs w:val="16"/>
              </w:rPr>
              <w:t>р/с бюджет №</w:t>
            </w:r>
            <w:r>
              <w:rPr>
                <w:rStyle w:val="FontStyle15"/>
                <w:sz w:val="16"/>
                <w:szCs w:val="16"/>
              </w:rPr>
              <w:t>4402011101028257</w:t>
            </w:r>
          </w:p>
          <w:p w14:paraId="1723114E" w14:textId="77777777" w:rsidR="000127D7" w:rsidRDefault="000127D7" w:rsidP="000127D7">
            <w:pPr>
              <w:jc w:val="center"/>
            </w:pPr>
            <w:r w:rsidRPr="005A011B">
              <w:rPr>
                <w:rStyle w:val="FontStyle15"/>
                <w:sz w:val="16"/>
                <w:szCs w:val="16"/>
              </w:rPr>
              <w:t>ИНН 02503199110022</w:t>
            </w:r>
            <w:r>
              <w:rPr>
                <w:rStyle w:val="FontStyle15"/>
                <w:sz w:val="16"/>
                <w:szCs w:val="16"/>
              </w:rPr>
              <w:t xml:space="preserve">,  </w:t>
            </w:r>
            <w:r w:rsidRPr="005A011B">
              <w:rPr>
                <w:rStyle w:val="FontStyle15"/>
                <w:sz w:val="16"/>
                <w:szCs w:val="16"/>
              </w:rPr>
              <w:t>ОКПО 00026353</w:t>
            </w:r>
          </w:p>
        </w:tc>
      </w:tr>
    </w:tbl>
    <w:p w14:paraId="50DD5591" w14:textId="38368420" w:rsidR="00FE5325" w:rsidRPr="001C40D6" w:rsidRDefault="005A1E62" w:rsidP="001C40D6">
      <w:pPr>
        <w:spacing w:after="0" w:line="240" w:lineRule="auto"/>
        <w:rPr>
          <w:rFonts w:ascii="Times New Roman" w:hAnsi="Times New Roman" w:cs="Times New Roman"/>
          <w:lang w:val="ky-KG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452DCAFA" wp14:editId="2ABD38BD">
                <wp:simplePos x="0" y="0"/>
                <wp:positionH relativeFrom="column">
                  <wp:posOffset>-11430</wp:posOffset>
                </wp:positionH>
                <wp:positionV relativeFrom="paragraph">
                  <wp:posOffset>74294</wp:posOffset>
                </wp:positionV>
                <wp:extent cx="6083935" cy="0"/>
                <wp:effectExtent l="0" t="19050" r="31115" b="190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393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30A827" id="Line 3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.9pt,5.85pt" to="478.1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8vKzAEAAHsDAAAOAAAAZHJzL2Uyb0RvYy54bWysU02P2yAQvVfqf0DcGzsbZbu14uwh2+0l&#10;bSNt+gMmgG20wCAgcfLvO5CPbttbVR8QMDOP996MF49Ha9hBhajRtXw6qTlTTqDUrm/5j+3zhwfO&#10;YgInwaBTLT+pyB+X798tRt+oOxzQSBUYgbjYjL7lQ0q+qaooBmUhTtArR8EOg4VEx9BXMsBI6NZU&#10;d3V9X40YpA8oVIx0+3QO8mXB7zol0veuiyox03LilsoayrrLa7VcQNMH8IMWFxrwDywsaEeP3qCe&#10;IAHbB/0XlNUiYMQuTQTaCrtOC1U0kJpp/YealwG8KlrInOhvNsX/Byu+HTaBaUm948yBpRattVNs&#10;lp0ZfWwoYeU2IWsTR/fi1yheI3O4GsD1qjDcnjyVTXNF9VtJPkRP+LvxK0rKgX3CYtOxCzZDkgHs&#10;WLpxunVDHRMTdHlfP8w+zeaciWusguZa6ENMXxRaljctN8S5AMNhHVMmAs01Jb/j8FkbU5ptHBtb&#10;Pv84ndM8COtJehq029IAvBaIiEbLnJ4LY+h3KxPYAfIAla/opMjbtIB7Jwv8oEB+vuwTaHPeEx3j&#10;LvZkR87e7lCeNuFqG3W48L5MYx6ht+dS/eufWf4EAAD//wMAUEsDBBQABgAIAAAAIQCULl3a3wAA&#10;AAgBAAAPAAAAZHJzL2Rvd25yZXYueG1sTI/BTsMwEETvSPyDtUhcqtYJFSWEOBWq4NIDUlsOcHPj&#10;JYmI16ntNqFfzyIOcJyZ1czbYjnaTpzQh9aRgnSWgECqnGmpVvC6e55mIELUZHTnCBV8YYBleXlR&#10;6Ny4gTZ42sZacAmFXCtoYuxzKUPVoNVh5nokzj6ctzqy9LU0Xg9cbjt5kyQLaXVLvNDoHlcNVp/b&#10;o1VgNiE8rcbsPH/x68PhLZu8D7uJUtdX4+MDiIhj/DuGH3xGh5KZ9u5IJohOwTRl8sh+egeC8/vb&#10;xRzE/teQZSH/P1B+AwAA//8DAFBLAQItABQABgAIAAAAIQC2gziS/gAAAOEBAAATAAAAAAAAAAAA&#10;AAAAAAAAAABbQ29udGVudF9UeXBlc10ueG1sUEsBAi0AFAAGAAgAAAAhADj9If/WAAAAlAEAAAsA&#10;AAAAAAAAAAAAAAAALwEAAF9yZWxzLy5yZWxzUEsBAi0AFAAGAAgAAAAhAH5vy8rMAQAAewMAAA4A&#10;AAAAAAAAAAAAAAAALgIAAGRycy9lMm9Eb2MueG1sUEsBAi0AFAAGAAgAAAAhAJQuXdrfAAAACAEA&#10;AA8AAAAAAAAAAAAAAAAAJgQAAGRycy9kb3ducmV2LnhtbFBLBQYAAAAABAAEAPMAAAAyBQAAAAA=&#10;" strokeweight="4.5pt">
                <v:stroke linestyle="thinThick"/>
              </v:line>
            </w:pict>
          </mc:Fallback>
        </mc:AlternateContent>
      </w:r>
    </w:p>
    <w:p w14:paraId="5628822D" w14:textId="77777777" w:rsidR="00E91D09" w:rsidRDefault="00E91D09" w:rsidP="005A635F">
      <w:pPr>
        <w:pStyle w:val="Style4"/>
        <w:widowControl/>
        <w:tabs>
          <w:tab w:val="left" w:pos="2268"/>
          <w:tab w:val="left" w:pos="4395"/>
        </w:tabs>
        <w:spacing w:line="240" w:lineRule="exact"/>
        <w:rPr>
          <w:sz w:val="20"/>
          <w:szCs w:val="20"/>
          <w:u w:val="single"/>
          <w:lang w:val="ky-KG"/>
        </w:rPr>
      </w:pPr>
    </w:p>
    <w:p w14:paraId="6B16E4C4" w14:textId="77777777" w:rsidR="001C40D6" w:rsidRPr="001C40D6" w:rsidRDefault="001C40D6" w:rsidP="005A635F">
      <w:pPr>
        <w:pStyle w:val="Style4"/>
        <w:widowControl/>
        <w:tabs>
          <w:tab w:val="left" w:pos="2268"/>
          <w:tab w:val="left" w:pos="4395"/>
        </w:tabs>
        <w:spacing w:line="240" w:lineRule="exact"/>
        <w:rPr>
          <w:rStyle w:val="FontStyle17"/>
          <w:b/>
          <w:lang w:val="ky-KG"/>
        </w:rPr>
      </w:pPr>
      <w:r w:rsidRPr="005A635F">
        <w:rPr>
          <w:sz w:val="20"/>
          <w:szCs w:val="20"/>
          <w:u w:val="single"/>
          <w:lang w:val="ky-KG"/>
        </w:rPr>
        <w:tab/>
      </w:r>
      <w:r w:rsidRPr="00BA5C22">
        <w:rPr>
          <w:rStyle w:val="FontStyle17"/>
          <w:b/>
        </w:rPr>
        <w:t>№</w:t>
      </w:r>
      <w:r>
        <w:rPr>
          <w:rStyle w:val="FontStyle17"/>
          <w:b/>
          <w:u w:val="single"/>
          <w:lang w:val="ky-KG"/>
        </w:rPr>
        <w:tab/>
      </w:r>
    </w:p>
    <w:p w14:paraId="68532D09" w14:textId="77777777" w:rsidR="001C40D6" w:rsidRPr="001C40D6" w:rsidRDefault="001C40D6" w:rsidP="005A635F">
      <w:pPr>
        <w:pStyle w:val="Style4"/>
        <w:widowControl/>
        <w:spacing w:line="240" w:lineRule="exact"/>
        <w:rPr>
          <w:rStyle w:val="FontStyle17"/>
          <w:b/>
          <w:lang w:val="ky-KG"/>
        </w:rPr>
      </w:pPr>
    </w:p>
    <w:p w14:paraId="59F39998" w14:textId="77777777" w:rsidR="00A831CA" w:rsidRDefault="007E561B" w:rsidP="00031E3D">
      <w:pPr>
        <w:pStyle w:val="Style4"/>
        <w:widowControl/>
        <w:tabs>
          <w:tab w:val="left" w:pos="2268"/>
          <w:tab w:val="left" w:pos="4395"/>
        </w:tabs>
        <w:spacing w:line="240" w:lineRule="exact"/>
        <w:rPr>
          <w:rStyle w:val="FontStyle17"/>
          <w:b/>
          <w:color w:val="FFFFFF" w:themeColor="background1"/>
          <w:u w:val="single"/>
          <w:lang w:val="ky-KG"/>
        </w:rPr>
      </w:pPr>
      <w:r>
        <w:rPr>
          <w:rStyle w:val="FontStyle17"/>
          <w:b/>
        </w:rPr>
        <w:t xml:space="preserve">На </w:t>
      </w:r>
      <w:r w:rsidR="001C40D6" w:rsidRPr="00BA5C22">
        <w:rPr>
          <w:rStyle w:val="FontStyle17"/>
          <w:b/>
        </w:rPr>
        <w:t>№</w:t>
      </w:r>
      <w:r w:rsidR="001C40D6">
        <w:rPr>
          <w:rStyle w:val="FontStyle17"/>
          <w:b/>
          <w:u w:val="single"/>
          <w:lang w:val="ky-KG"/>
        </w:rPr>
        <w:tab/>
      </w:r>
      <w:r w:rsidR="001C40D6" w:rsidRPr="00BA5C22">
        <w:rPr>
          <w:rStyle w:val="FontStyle17"/>
          <w:b/>
        </w:rPr>
        <w:t>от</w:t>
      </w:r>
      <w:r w:rsidR="001C40D6">
        <w:rPr>
          <w:rStyle w:val="FontStyle17"/>
          <w:b/>
          <w:u w:val="single"/>
          <w:lang w:val="ky-KG"/>
        </w:rPr>
        <w:tab/>
      </w:r>
      <w:r w:rsidR="001C40D6" w:rsidRPr="001C40D6">
        <w:rPr>
          <w:rStyle w:val="FontStyle17"/>
          <w:b/>
          <w:color w:val="FFFFFF" w:themeColor="background1"/>
          <w:u w:val="single"/>
          <w:lang w:val="ky-KG"/>
        </w:rPr>
        <w:t>.</w:t>
      </w:r>
    </w:p>
    <w:p w14:paraId="71584890" w14:textId="77777777" w:rsidR="00A831CA" w:rsidRPr="002323FE" w:rsidRDefault="00A831CA" w:rsidP="00A831CA">
      <w:pPr>
        <w:pStyle w:val="Style4"/>
        <w:widowControl/>
        <w:tabs>
          <w:tab w:val="left" w:pos="2268"/>
          <w:tab w:val="left" w:pos="4395"/>
        </w:tabs>
        <w:spacing w:line="240" w:lineRule="exact"/>
        <w:jc w:val="both"/>
        <w:rPr>
          <w:rStyle w:val="FontStyle17"/>
          <w:b/>
          <w:color w:val="FFFFFF" w:themeColor="background1"/>
          <w:u w:val="single"/>
          <w:lang w:val="ky-KG"/>
        </w:rPr>
      </w:pPr>
    </w:p>
    <w:p w14:paraId="62E4AF2D" w14:textId="77777777" w:rsidR="00BE13F2" w:rsidRDefault="00BE13F2" w:rsidP="00A831CA">
      <w:pPr>
        <w:pStyle w:val="Style4"/>
        <w:widowControl/>
        <w:tabs>
          <w:tab w:val="left" w:pos="2268"/>
          <w:tab w:val="left" w:pos="4395"/>
        </w:tabs>
        <w:spacing w:line="240" w:lineRule="exact"/>
        <w:jc w:val="both"/>
        <w:rPr>
          <w:rStyle w:val="FontStyle17"/>
          <w:b/>
          <w:color w:val="FFFFFF" w:themeColor="background1"/>
          <w:u w:val="single"/>
        </w:rPr>
      </w:pPr>
    </w:p>
    <w:p w14:paraId="7A213CB7" w14:textId="77777777" w:rsidR="00BE13F2" w:rsidRPr="00B12E6F" w:rsidRDefault="00BE13F2" w:rsidP="004F66F3">
      <w:pPr>
        <w:pStyle w:val="Style4"/>
        <w:widowControl/>
        <w:tabs>
          <w:tab w:val="left" w:pos="2268"/>
          <w:tab w:val="left" w:pos="4395"/>
        </w:tabs>
        <w:jc w:val="both"/>
        <w:rPr>
          <w:rStyle w:val="FontStyle17"/>
          <w:b/>
          <w:color w:val="FFFFFF" w:themeColor="background1"/>
          <w:u w:val="single"/>
        </w:rPr>
      </w:pPr>
    </w:p>
    <w:p w14:paraId="682343D8" w14:textId="77777777" w:rsidR="00A831CA" w:rsidRPr="00B12E6F" w:rsidRDefault="002323FE" w:rsidP="002323FE">
      <w:pPr>
        <w:pStyle w:val="Style4"/>
        <w:widowControl/>
        <w:tabs>
          <w:tab w:val="left" w:pos="2268"/>
          <w:tab w:val="left" w:pos="4395"/>
        </w:tabs>
        <w:ind w:left="5664"/>
        <w:jc w:val="both"/>
        <w:rPr>
          <w:rStyle w:val="FontStyle17"/>
          <w:b/>
          <w:color w:val="0D0D0D" w:themeColor="text1" w:themeTint="F2"/>
          <w:sz w:val="28"/>
          <w:szCs w:val="28"/>
        </w:rPr>
      </w:pPr>
      <w:r>
        <w:rPr>
          <w:rStyle w:val="FontStyle17"/>
          <w:b/>
          <w:color w:val="0D0D0D" w:themeColor="text1" w:themeTint="F2"/>
          <w:sz w:val="28"/>
          <w:szCs w:val="28"/>
        </w:rPr>
        <w:t>Аппарат Правительства Кыргызской Республики</w:t>
      </w:r>
    </w:p>
    <w:p w14:paraId="2BEEAFFA" w14:textId="77777777" w:rsidR="00B12E6F" w:rsidRPr="00B504D7" w:rsidRDefault="00B12E6F" w:rsidP="00A472CB">
      <w:pPr>
        <w:pStyle w:val="Style4"/>
        <w:widowControl/>
        <w:tabs>
          <w:tab w:val="left" w:pos="2268"/>
          <w:tab w:val="left" w:pos="4395"/>
        </w:tabs>
        <w:jc w:val="both"/>
        <w:rPr>
          <w:rStyle w:val="FontStyle17"/>
          <w:bCs/>
          <w:color w:val="0D0D0D" w:themeColor="text1" w:themeTint="F2"/>
          <w:sz w:val="28"/>
          <w:szCs w:val="28"/>
        </w:rPr>
      </w:pPr>
    </w:p>
    <w:p w14:paraId="7EE1E2FB" w14:textId="1D0FB151" w:rsidR="005D30B6" w:rsidRPr="005D30B6" w:rsidRDefault="002323FE" w:rsidP="00A472CB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D30B6">
        <w:rPr>
          <w:rStyle w:val="FontStyle17"/>
          <w:b w:val="0"/>
          <w:color w:val="0D0D0D" w:themeColor="text1" w:themeTint="F2"/>
          <w:sz w:val="28"/>
          <w:szCs w:val="28"/>
        </w:rPr>
        <w:t>Настоящим, м</w:t>
      </w:r>
      <w:r w:rsidR="00A831CA" w:rsidRPr="005D30B6">
        <w:rPr>
          <w:rStyle w:val="FontStyle17"/>
          <w:b w:val="0"/>
          <w:color w:val="0D0D0D" w:themeColor="text1" w:themeTint="F2"/>
          <w:sz w:val="28"/>
          <w:szCs w:val="28"/>
        </w:rPr>
        <w:t xml:space="preserve">инистерство </w:t>
      </w:r>
      <w:r w:rsidRPr="005D30B6">
        <w:rPr>
          <w:rStyle w:val="FontStyle17"/>
          <w:b w:val="0"/>
          <w:color w:val="0D0D0D" w:themeColor="text1" w:themeTint="F2"/>
          <w:sz w:val="28"/>
          <w:szCs w:val="28"/>
        </w:rPr>
        <w:t xml:space="preserve">в приложении направляет проект </w:t>
      </w:r>
      <w:r w:rsidR="005D30B6" w:rsidRPr="005D30B6">
        <w:rPr>
          <w:rStyle w:val="FontStyle17"/>
          <w:b w:val="0"/>
          <w:bCs w:val="0"/>
          <w:color w:val="0D0D0D" w:themeColor="text1" w:themeTint="F2"/>
          <w:sz w:val="28"/>
          <w:szCs w:val="28"/>
        </w:rPr>
        <w:t>постановления</w:t>
      </w:r>
      <w:r w:rsidRPr="005D30B6">
        <w:rPr>
          <w:rFonts w:ascii="Times New Roman" w:hAnsi="Times New Roman" w:cs="Times New Roman"/>
          <w:b w:val="0"/>
          <w:sz w:val="28"/>
          <w:szCs w:val="28"/>
        </w:rPr>
        <w:t xml:space="preserve"> Правительства Кыргызской Республики </w:t>
      </w:r>
      <w:r w:rsidR="005D30B6" w:rsidRPr="005D30B6">
        <w:rPr>
          <w:rFonts w:ascii="Times New Roman" w:hAnsi="Times New Roman" w:cs="Times New Roman"/>
          <w:b w:val="0"/>
          <w:sz w:val="28"/>
          <w:szCs w:val="28"/>
        </w:rPr>
        <w:t>«О товарах, облагаемых налогом на добавленную стоимость по ставке ноль</w:t>
      </w:r>
      <w:r w:rsidR="00DD57BB">
        <w:rPr>
          <w:rFonts w:ascii="Times New Roman" w:hAnsi="Times New Roman" w:cs="Times New Roman"/>
          <w:b w:val="0"/>
          <w:sz w:val="28"/>
          <w:szCs w:val="28"/>
        </w:rPr>
        <w:br/>
      </w:r>
      <w:r w:rsidR="005D30B6" w:rsidRPr="005D30B6">
        <w:rPr>
          <w:rFonts w:ascii="Times New Roman" w:hAnsi="Times New Roman" w:cs="Times New Roman"/>
          <w:b w:val="0"/>
          <w:sz w:val="28"/>
          <w:szCs w:val="28"/>
        </w:rPr>
        <w:t>(0) процентов, применяемых в целях стабилизации рыночных цен на продовольственные товары»</w:t>
      </w:r>
      <w:r w:rsidR="00261079">
        <w:rPr>
          <w:rFonts w:ascii="Times New Roman" w:hAnsi="Times New Roman" w:cs="Times New Roman"/>
          <w:b w:val="0"/>
          <w:sz w:val="28"/>
          <w:szCs w:val="28"/>
          <w:lang w:val="ru-KG"/>
        </w:rPr>
        <w:t>.</w:t>
      </w:r>
      <w:r w:rsidR="005D30B6" w:rsidRPr="005D30B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3ACDBD3B" w14:textId="4030FD5E" w:rsidR="005D30B6" w:rsidRDefault="002323FE" w:rsidP="00D8259C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504D7">
        <w:rPr>
          <w:rFonts w:ascii="Times New Roman" w:eastAsia="Times New Roman" w:hAnsi="Times New Roman"/>
          <w:bCs/>
          <w:sz w:val="28"/>
          <w:szCs w:val="28"/>
        </w:rPr>
        <w:t xml:space="preserve">Данный проект был разработан в целях </w:t>
      </w:r>
      <w:r w:rsidR="005D30B6" w:rsidRPr="004313C6">
        <w:rPr>
          <w:rFonts w:ascii="Times New Roman" w:hAnsi="Times New Roman" w:cs="Times New Roman"/>
          <w:sz w:val="28"/>
          <w:szCs w:val="28"/>
        </w:rPr>
        <w:t xml:space="preserve">стабилизации рыночных </w:t>
      </w:r>
      <w:r w:rsidR="00DD57BB">
        <w:rPr>
          <w:rFonts w:ascii="Times New Roman" w:hAnsi="Times New Roman" w:cs="Times New Roman"/>
          <w:sz w:val="28"/>
          <w:szCs w:val="28"/>
        </w:rPr>
        <w:br/>
      </w:r>
      <w:r w:rsidR="005D30B6" w:rsidRPr="004313C6">
        <w:rPr>
          <w:rFonts w:ascii="Times New Roman" w:hAnsi="Times New Roman" w:cs="Times New Roman"/>
          <w:sz w:val="28"/>
          <w:szCs w:val="28"/>
        </w:rPr>
        <w:t>цен на продовольственные товары, оказания поддержки социально уязвимым слоям населения в Кыргызской Республике, реализации мер, направленных на предупреждение и предотвращение распространения коронавирусной инфекции «COVID-19», в соответствии со статьями 29 и 227 Налогового кодекса Кыргызской Республики, статьями 10 и 17 конституционного Закона Кыргызской Республики «О Правительстве Кыргызской Республики»</w:t>
      </w:r>
      <w:r w:rsidR="005D30B6">
        <w:rPr>
          <w:rFonts w:ascii="Times New Roman" w:hAnsi="Times New Roman" w:cs="Times New Roman"/>
          <w:sz w:val="28"/>
          <w:szCs w:val="28"/>
        </w:rPr>
        <w:t>.</w:t>
      </w:r>
    </w:p>
    <w:p w14:paraId="01E158A1" w14:textId="4C585427" w:rsidR="002323FE" w:rsidRPr="00B504D7" w:rsidRDefault="002323FE" w:rsidP="00D8259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04D7">
        <w:rPr>
          <w:rFonts w:ascii="Times New Roman" w:hAnsi="Times New Roman"/>
          <w:sz w:val="28"/>
          <w:szCs w:val="28"/>
        </w:rPr>
        <w:t>В связи со сжатостью срока, про</w:t>
      </w:r>
      <w:r w:rsidR="00B504D7">
        <w:rPr>
          <w:rFonts w:ascii="Times New Roman" w:hAnsi="Times New Roman"/>
          <w:sz w:val="28"/>
          <w:szCs w:val="28"/>
        </w:rPr>
        <w:t>си</w:t>
      </w:r>
      <w:r w:rsidRPr="00B504D7">
        <w:rPr>
          <w:rFonts w:ascii="Times New Roman" w:hAnsi="Times New Roman"/>
          <w:sz w:val="28"/>
          <w:szCs w:val="28"/>
        </w:rPr>
        <w:t xml:space="preserve">м оказать содействие </w:t>
      </w:r>
      <w:r w:rsidR="00E91D09" w:rsidRPr="00B504D7">
        <w:rPr>
          <w:rFonts w:ascii="Times New Roman" w:hAnsi="Times New Roman"/>
          <w:sz w:val="28"/>
          <w:szCs w:val="28"/>
        </w:rPr>
        <w:br/>
      </w:r>
      <w:r w:rsidRPr="00B504D7">
        <w:rPr>
          <w:rFonts w:ascii="Times New Roman" w:hAnsi="Times New Roman"/>
          <w:sz w:val="28"/>
          <w:szCs w:val="28"/>
        </w:rPr>
        <w:t xml:space="preserve">в согласовании с соответствующими министерствами и ведомствами </w:t>
      </w:r>
      <w:r w:rsidR="00E91D09" w:rsidRPr="00B504D7">
        <w:rPr>
          <w:rFonts w:ascii="Times New Roman" w:hAnsi="Times New Roman"/>
          <w:sz w:val="28"/>
          <w:szCs w:val="28"/>
        </w:rPr>
        <w:br/>
      </w:r>
      <w:r w:rsidRPr="00B504D7">
        <w:rPr>
          <w:rFonts w:ascii="Times New Roman" w:hAnsi="Times New Roman"/>
          <w:sz w:val="28"/>
          <w:szCs w:val="28"/>
        </w:rPr>
        <w:t>в кратчайшие сроки.</w:t>
      </w:r>
    </w:p>
    <w:p w14:paraId="3D11C3F2" w14:textId="77777777" w:rsidR="002323FE" w:rsidRPr="00B504D7" w:rsidRDefault="002323FE" w:rsidP="00A472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D97023D" w14:textId="77777777" w:rsidR="002323FE" w:rsidRPr="00B504D7" w:rsidRDefault="00B12E6F" w:rsidP="00A472CB">
      <w:pPr>
        <w:pStyle w:val="Style4"/>
        <w:widowControl/>
        <w:tabs>
          <w:tab w:val="left" w:pos="2268"/>
          <w:tab w:val="left" w:pos="4395"/>
        </w:tabs>
        <w:rPr>
          <w:rStyle w:val="FontStyle17"/>
          <w:bCs/>
          <w:color w:val="0D0D0D" w:themeColor="text1" w:themeTint="F2"/>
          <w:sz w:val="28"/>
          <w:szCs w:val="28"/>
        </w:rPr>
      </w:pPr>
      <w:r w:rsidRPr="00B504D7">
        <w:rPr>
          <w:rStyle w:val="FontStyle17"/>
          <w:bCs/>
          <w:color w:val="0D0D0D" w:themeColor="text1" w:themeTint="F2"/>
          <w:sz w:val="28"/>
          <w:szCs w:val="28"/>
        </w:rPr>
        <w:t xml:space="preserve">            Приложение: </w:t>
      </w:r>
      <w:r w:rsidR="002323FE" w:rsidRPr="00B504D7">
        <w:rPr>
          <w:rStyle w:val="FontStyle17"/>
          <w:bCs/>
          <w:color w:val="0D0D0D" w:themeColor="text1" w:themeTint="F2"/>
          <w:sz w:val="28"/>
          <w:szCs w:val="28"/>
        </w:rPr>
        <w:t>проект РПКР</w:t>
      </w:r>
      <w:r w:rsidR="00B504D7" w:rsidRPr="00B504D7">
        <w:rPr>
          <w:rStyle w:val="FontStyle17"/>
          <w:bCs/>
          <w:color w:val="0D0D0D" w:themeColor="text1" w:themeTint="F2"/>
          <w:sz w:val="28"/>
          <w:szCs w:val="28"/>
        </w:rPr>
        <w:t xml:space="preserve">– </w:t>
      </w:r>
      <w:r w:rsidR="002323FE" w:rsidRPr="00B504D7">
        <w:rPr>
          <w:rStyle w:val="FontStyle17"/>
          <w:bCs/>
          <w:color w:val="0D0D0D" w:themeColor="text1" w:themeTint="F2"/>
          <w:sz w:val="28"/>
          <w:szCs w:val="28"/>
        </w:rPr>
        <w:t>2л.</w:t>
      </w:r>
    </w:p>
    <w:p w14:paraId="553DE182" w14:textId="77777777" w:rsidR="002323FE" w:rsidRPr="00B504D7" w:rsidRDefault="002323FE" w:rsidP="00A472CB">
      <w:pPr>
        <w:pStyle w:val="Style4"/>
        <w:widowControl/>
        <w:tabs>
          <w:tab w:val="left" w:pos="2268"/>
          <w:tab w:val="left" w:pos="4395"/>
        </w:tabs>
        <w:rPr>
          <w:rStyle w:val="FontStyle17"/>
          <w:bCs/>
          <w:color w:val="0D0D0D" w:themeColor="text1" w:themeTint="F2"/>
          <w:sz w:val="28"/>
          <w:szCs w:val="28"/>
        </w:rPr>
      </w:pPr>
      <w:r w:rsidRPr="00B504D7">
        <w:rPr>
          <w:rStyle w:val="FontStyle17"/>
          <w:bCs/>
          <w:color w:val="0D0D0D" w:themeColor="text1" w:themeTint="F2"/>
          <w:sz w:val="28"/>
          <w:szCs w:val="28"/>
        </w:rPr>
        <w:tab/>
        <w:t xml:space="preserve">   Справка – обоснование </w:t>
      </w:r>
      <w:r w:rsidR="00B504D7" w:rsidRPr="00B504D7">
        <w:rPr>
          <w:rStyle w:val="FontStyle17"/>
          <w:bCs/>
          <w:color w:val="0D0D0D" w:themeColor="text1" w:themeTint="F2"/>
          <w:sz w:val="28"/>
          <w:szCs w:val="28"/>
        </w:rPr>
        <w:t xml:space="preserve">– </w:t>
      </w:r>
      <w:r w:rsidRPr="00B504D7">
        <w:rPr>
          <w:rStyle w:val="FontStyle17"/>
          <w:bCs/>
          <w:color w:val="0D0D0D" w:themeColor="text1" w:themeTint="F2"/>
          <w:sz w:val="28"/>
          <w:szCs w:val="28"/>
        </w:rPr>
        <w:t>2л.</w:t>
      </w:r>
    </w:p>
    <w:p w14:paraId="4201221A" w14:textId="77777777" w:rsidR="00B12E6F" w:rsidRPr="00B504D7" w:rsidRDefault="002323FE" w:rsidP="00A472CB">
      <w:pPr>
        <w:pStyle w:val="Style4"/>
        <w:widowControl/>
        <w:tabs>
          <w:tab w:val="left" w:pos="2268"/>
          <w:tab w:val="left" w:pos="4395"/>
        </w:tabs>
        <w:rPr>
          <w:rStyle w:val="FontStyle17"/>
          <w:bCs/>
          <w:color w:val="0D0D0D" w:themeColor="text1" w:themeTint="F2"/>
          <w:sz w:val="28"/>
          <w:szCs w:val="28"/>
        </w:rPr>
      </w:pPr>
      <w:r w:rsidRPr="00B504D7">
        <w:rPr>
          <w:rStyle w:val="FontStyle17"/>
          <w:bCs/>
          <w:color w:val="0D0D0D" w:themeColor="text1" w:themeTint="F2"/>
          <w:sz w:val="28"/>
          <w:szCs w:val="28"/>
        </w:rPr>
        <w:tab/>
      </w:r>
      <w:r w:rsidR="005D30B6">
        <w:rPr>
          <w:rStyle w:val="FontStyle17"/>
          <w:bCs/>
          <w:color w:val="0D0D0D" w:themeColor="text1" w:themeTint="F2"/>
          <w:sz w:val="28"/>
          <w:szCs w:val="28"/>
        </w:rPr>
        <w:t xml:space="preserve">   </w:t>
      </w:r>
      <w:r w:rsidR="00B12E6F" w:rsidRPr="00B504D7">
        <w:rPr>
          <w:rStyle w:val="FontStyle17"/>
          <w:bCs/>
          <w:color w:val="0D0D0D" w:themeColor="text1" w:themeTint="F2"/>
          <w:sz w:val="28"/>
          <w:szCs w:val="28"/>
        </w:rPr>
        <w:t xml:space="preserve">Лист согласования </w:t>
      </w:r>
      <w:r w:rsidR="00B504D7" w:rsidRPr="00B504D7">
        <w:rPr>
          <w:rStyle w:val="FontStyle17"/>
          <w:bCs/>
          <w:color w:val="0D0D0D" w:themeColor="text1" w:themeTint="F2"/>
          <w:sz w:val="28"/>
          <w:szCs w:val="28"/>
        </w:rPr>
        <w:t xml:space="preserve">– </w:t>
      </w:r>
      <w:r w:rsidR="00E91D09" w:rsidRPr="00B504D7">
        <w:rPr>
          <w:rStyle w:val="FontStyle17"/>
          <w:bCs/>
          <w:color w:val="0D0D0D" w:themeColor="text1" w:themeTint="F2"/>
          <w:sz w:val="28"/>
          <w:szCs w:val="28"/>
        </w:rPr>
        <w:t>1л.</w:t>
      </w:r>
    </w:p>
    <w:p w14:paraId="40860C2C" w14:textId="77777777" w:rsidR="00B12E6F" w:rsidRPr="00B504D7" w:rsidRDefault="00B12E6F" w:rsidP="00A472CB">
      <w:pPr>
        <w:pStyle w:val="Style4"/>
        <w:widowControl/>
        <w:tabs>
          <w:tab w:val="left" w:pos="2268"/>
          <w:tab w:val="left" w:pos="4395"/>
        </w:tabs>
        <w:rPr>
          <w:rStyle w:val="FontStyle17"/>
          <w:bCs/>
          <w:color w:val="0D0D0D" w:themeColor="text1" w:themeTint="F2"/>
          <w:sz w:val="28"/>
          <w:szCs w:val="28"/>
        </w:rPr>
      </w:pPr>
    </w:p>
    <w:p w14:paraId="718DCDD2" w14:textId="77777777" w:rsidR="00E91D09" w:rsidRDefault="00E91D09" w:rsidP="00A472CB">
      <w:pPr>
        <w:pStyle w:val="Style4"/>
        <w:widowControl/>
        <w:tabs>
          <w:tab w:val="left" w:pos="2268"/>
          <w:tab w:val="left" w:pos="4395"/>
        </w:tabs>
        <w:rPr>
          <w:rStyle w:val="FontStyle17"/>
          <w:bCs/>
          <w:color w:val="0D0D0D" w:themeColor="text1" w:themeTint="F2"/>
          <w:sz w:val="28"/>
          <w:szCs w:val="28"/>
        </w:rPr>
      </w:pPr>
    </w:p>
    <w:p w14:paraId="681DE952" w14:textId="77777777" w:rsidR="00A472CB" w:rsidRPr="00B504D7" w:rsidRDefault="00A472CB" w:rsidP="00A472CB">
      <w:pPr>
        <w:pStyle w:val="Style4"/>
        <w:widowControl/>
        <w:tabs>
          <w:tab w:val="left" w:pos="2268"/>
          <w:tab w:val="left" w:pos="4395"/>
        </w:tabs>
        <w:rPr>
          <w:rStyle w:val="FontStyle17"/>
          <w:bCs/>
          <w:color w:val="0D0D0D" w:themeColor="text1" w:themeTint="F2"/>
          <w:sz w:val="28"/>
          <w:szCs w:val="28"/>
        </w:rPr>
      </w:pPr>
    </w:p>
    <w:p w14:paraId="5E8CEEB1" w14:textId="5CE388C6" w:rsidR="00B12E6F" w:rsidRPr="00B504D7" w:rsidRDefault="00B12E6F" w:rsidP="004F66F3">
      <w:pPr>
        <w:pStyle w:val="Style4"/>
        <w:widowControl/>
        <w:tabs>
          <w:tab w:val="left" w:pos="2268"/>
          <w:tab w:val="left" w:pos="4395"/>
        </w:tabs>
        <w:rPr>
          <w:rStyle w:val="FontStyle17"/>
          <w:b/>
          <w:color w:val="0D0D0D" w:themeColor="text1" w:themeTint="F2"/>
          <w:sz w:val="28"/>
          <w:szCs w:val="28"/>
        </w:rPr>
      </w:pPr>
      <w:r w:rsidRPr="00B504D7">
        <w:rPr>
          <w:rStyle w:val="FontStyle17"/>
          <w:b/>
          <w:color w:val="0D0D0D" w:themeColor="text1" w:themeTint="F2"/>
          <w:sz w:val="28"/>
          <w:szCs w:val="28"/>
        </w:rPr>
        <w:t xml:space="preserve">Заместитель министра </w:t>
      </w:r>
      <w:r w:rsidRPr="00B504D7">
        <w:rPr>
          <w:rStyle w:val="FontStyle17"/>
          <w:b/>
          <w:color w:val="0D0D0D" w:themeColor="text1" w:themeTint="F2"/>
          <w:sz w:val="28"/>
          <w:szCs w:val="28"/>
        </w:rPr>
        <w:tab/>
      </w:r>
      <w:r w:rsidRPr="00B504D7">
        <w:rPr>
          <w:rStyle w:val="FontStyle17"/>
          <w:b/>
          <w:color w:val="0D0D0D" w:themeColor="text1" w:themeTint="F2"/>
          <w:sz w:val="28"/>
          <w:szCs w:val="28"/>
        </w:rPr>
        <w:tab/>
      </w:r>
      <w:r w:rsidRPr="00B504D7">
        <w:rPr>
          <w:rStyle w:val="FontStyle17"/>
          <w:b/>
          <w:color w:val="0D0D0D" w:themeColor="text1" w:themeTint="F2"/>
          <w:sz w:val="28"/>
          <w:szCs w:val="28"/>
        </w:rPr>
        <w:tab/>
      </w:r>
      <w:r w:rsidRPr="00B504D7">
        <w:rPr>
          <w:rStyle w:val="FontStyle17"/>
          <w:b/>
          <w:color w:val="0D0D0D" w:themeColor="text1" w:themeTint="F2"/>
          <w:sz w:val="28"/>
          <w:szCs w:val="28"/>
        </w:rPr>
        <w:tab/>
      </w:r>
      <w:r w:rsidR="00226450">
        <w:rPr>
          <w:rStyle w:val="FontStyle17"/>
          <w:b/>
          <w:color w:val="0D0D0D" w:themeColor="text1" w:themeTint="F2"/>
          <w:sz w:val="28"/>
          <w:szCs w:val="28"/>
          <w:lang w:val="ru-KG"/>
        </w:rPr>
        <w:t>И. Марсбек уулу</w:t>
      </w:r>
    </w:p>
    <w:p w14:paraId="5FADD876" w14:textId="77777777" w:rsidR="00A831CA" w:rsidRPr="00B504D7" w:rsidRDefault="00A831CA" w:rsidP="004F66F3">
      <w:pPr>
        <w:pStyle w:val="Style4"/>
        <w:widowControl/>
        <w:tabs>
          <w:tab w:val="left" w:pos="2268"/>
          <w:tab w:val="left" w:pos="4395"/>
        </w:tabs>
        <w:jc w:val="both"/>
        <w:rPr>
          <w:b/>
          <w:color w:val="0D0D0D" w:themeColor="text1" w:themeTint="F2"/>
          <w:sz w:val="28"/>
          <w:szCs w:val="28"/>
        </w:rPr>
      </w:pPr>
    </w:p>
    <w:p w14:paraId="2B5610BE" w14:textId="77777777" w:rsidR="00B12E6F" w:rsidRDefault="00B12E6F" w:rsidP="004F66F3">
      <w:pPr>
        <w:pStyle w:val="Style4"/>
        <w:widowControl/>
        <w:tabs>
          <w:tab w:val="left" w:pos="2268"/>
          <w:tab w:val="left" w:pos="4395"/>
        </w:tabs>
        <w:jc w:val="both"/>
        <w:rPr>
          <w:b/>
          <w:color w:val="0D0D0D" w:themeColor="text1" w:themeTint="F2"/>
          <w:sz w:val="28"/>
          <w:szCs w:val="28"/>
        </w:rPr>
      </w:pPr>
    </w:p>
    <w:p w14:paraId="1FCD15C1" w14:textId="77777777" w:rsidR="00A472CB" w:rsidRDefault="00A472CB" w:rsidP="004F66F3">
      <w:pPr>
        <w:pStyle w:val="Style4"/>
        <w:widowControl/>
        <w:tabs>
          <w:tab w:val="left" w:pos="2268"/>
          <w:tab w:val="left" w:pos="4395"/>
        </w:tabs>
        <w:jc w:val="both"/>
        <w:rPr>
          <w:b/>
          <w:color w:val="0D0D0D" w:themeColor="text1" w:themeTint="F2"/>
          <w:sz w:val="28"/>
          <w:szCs w:val="28"/>
        </w:rPr>
      </w:pPr>
    </w:p>
    <w:p w14:paraId="19C84097" w14:textId="77777777" w:rsidR="005D30B6" w:rsidRPr="00B504D7" w:rsidRDefault="005D30B6" w:rsidP="004F66F3">
      <w:pPr>
        <w:pStyle w:val="Style4"/>
        <w:widowControl/>
        <w:tabs>
          <w:tab w:val="left" w:pos="2268"/>
          <w:tab w:val="left" w:pos="4395"/>
        </w:tabs>
        <w:jc w:val="both"/>
        <w:rPr>
          <w:b/>
          <w:color w:val="0D0D0D" w:themeColor="text1" w:themeTint="F2"/>
          <w:sz w:val="28"/>
          <w:szCs w:val="28"/>
        </w:rPr>
      </w:pPr>
    </w:p>
    <w:p w14:paraId="3262B287" w14:textId="77777777" w:rsidR="00B12E6F" w:rsidRPr="005D30B6" w:rsidRDefault="005D30B6" w:rsidP="004F66F3">
      <w:pPr>
        <w:pStyle w:val="Style4"/>
        <w:widowControl/>
        <w:tabs>
          <w:tab w:val="left" w:pos="2268"/>
          <w:tab w:val="left" w:pos="4395"/>
        </w:tabs>
        <w:jc w:val="both"/>
        <w:rPr>
          <w:bCs/>
          <w:color w:val="0D0D0D" w:themeColor="text1" w:themeTint="F2"/>
          <w:sz w:val="18"/>
          <w:szCs w:val="18"/>
        </w:rPr>
      </w:pPr>
      <w:r w:rsidRPr="005D30B6">
        <w:rPr>
          <w:bCs/>
          <w:color w:val="0D0D0D" w:themeColor="text1" w:themeTint="F2"/>
          <w:sz w:val="18"/>
          <w:szCs w:val="18"/>
        </w:rPr>
        <w:t>Табылдиева А. 62-37-22.</w:t>
      </w:r>
    </w:p>
    <w:sectPr w:rsidR="00B12E6F" w:rsidRPr="005D30B6" w:rsidSect="001C40D6">
      <w:type w:val="continuous"/>
      <w:pgSz w:w="11906" w:h="16838"/>
      <w:pgMar w:top="85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F5C"/>
    <w:rsid w:val="000127D7"/>
    <w:rsid w:val="00022304"/>
    <w:rsid w:val="00031E3D"/>
    <w:rsid w:val="00082D4D"/>
    <w:rsid w:val="000B680E"/>
    <w:rsid w:val="001B74D1"/>
    <w:rsid w:val="001C40D6"/>
    <w:rsid w:val="001C5C57"/>
    <w:rsid w:val="001E23F3"/>
    <w:rsid w:val="00203E4B"/>
    <w:rsid w:val="00226450"/>
    <w:rsid w:val="002323FE"/>
    <w:rsid w:val="00261079"/>
    <w:rsid w:val="0027163C"/>
    <w:rsid w:val="00320F20"/>
    <w:rsid w:val="00350C4B"/>
    <w:rsid w:val="00384CF0"/>
    <w:rsid w:val="00423F2F"/>
    <w:rsid w:val="004A5D49"/>
    <w:rsid w:val="004F66F3"/>
    <w:rsid w:val="005A1E62"/>
    <w:rsid w:val="005A635F"/>
    <w:rsid w:val="005D30B6"/>
    <w:rsid w:val="007A2174"/>
    <w:rsid w:val="007E561B"/>
    <w:rsid w:val="00897AF3"/>
    <w:rsid w:val="00974828"/>
    <w:rsid w:val="00991B4C"/>
    <w:rsid w:val="00A472CB"/>
    <w:rsid w:val="00A831CA"/>
    <w:rsid w:val="00AA54A2"/>
    <w:rsid w:val="00AF0C92"/>
    <w:rsid w:val="00AF1465"/>
    <w:rsid w:val="00AF7972"/>
    <w:rsid w:val="00B12E6F"/>
    <w:rsid w:val="00B243C7"/>
    <w:rsid w:val="00B504D7"/>
    <w:rsid w:val="00B87CEC"/>
    <w:rsid w:val="00BC3F57"/>
    <w:rsid w:val="00BE13F2"/>
    <w:rsid w:val="00C34F5C"/>
    <w:rsid w:val="00D02EF0"/>
    <w:rsid w:val="00D8259C"/>
    <w:rsid w:val="00DD57BB"/>
    <w:rsid w:val="00E91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F06FE"/>
  <w15:docId w15:val="{09A708F0-476C-4500-81F6-462C1AB4A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C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27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1">
    <w:name w:val="Style1"/>
    <w:basedOn w:val="Normal"/>
    <w:uiPriority w:val="99"/>
    <w:rsid w:val="000127D7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DefaultParagraphFont"/>
    <w:uiPriority w:val="99"/>
    <w:rsid w:val="000127D7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">
    <w:name w:val="Style2"/>
    <w:basedOn w:val="Normal"/>
    <w:uiPriority w:val="99"/>
    <w:rsid w:val="000127D7"/>
    <w:pPr>
      <w:widowControl w:val="0"/>
      <w:autoSpaceDE w:val="0"/>
      <w:autoSpaceDN w:val="0"/>
      <w:adjustRightInd w:val="0"/>
      <w:spacing w:after="0" w:line="1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0127D7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7">
    <w:name w:val="Style7"/>
    <w:basedOn w:val="Normal"/>
    <w:uiPriority w:val="99"/>
    <w:rsid w:val="000127D7"/>
    <w:pPr>
      <w:widowControl w:val="0"/>
      <w:autoSpaceDE w:val="0"/>
      <w:autoSpaceDN w:val="0"/>
      <w:adjustRightInd w:val="0"/>
      <w:spacing w:after="0" w:line="178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Normal"/>
    <w:uiPriority w:val="99"/>
    <w:rsid w:val="001C40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DefaultParagraphFont"/>
    <w:uiPriority w:val="99"/>
    <w:rsid w:val="001C40D6"/>
    <w:rPr>
      <w:rFonts w:ascii="Times New Roman" w:hAnsi="Times New Roman" w:cs="Times New Roman"/>
      <w:color w:val="000000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6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35F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Normal"/>
    <w:rsid w:val="005D30B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2">
    <w:name w:val="Основной текст (2)_"/>
    <w:link w:val="20"/>
    <w:rsid w:val="005D30B6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5D30B6"/>
    <w:pPr>
      <w:widowControl w:val="0"/>
      <w:shd w:val="clear" w:color="auto" w:fill="FFFFFF"/>
      <w:spacing w:after="420" w:line="0" w:lineRule="atLeast"/>
      <w:jc w:val="center"/>
    </w:pPr>
    <w:rPr>
      <w:rFonts w:eastAsia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turgan\Downloads\&#1041;&#1083;&#1072;&#1085;&#1082;%20&#1052;&#1057;&#1042;&#1061;&#1056;&#1056;%20(4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DF956-5E95-4DCC-B642-4F6A6A430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МСВХРР (4)</Template>
  <TotalTime>17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Aiturgan</dc:creator>
  <cp:keywords>бланк;бланки;фирменный;фирменный бланк</cp:keywords>
  <cp:lastModifiedBy>Aiturgan</cp:lastModifiedBy>
  <cp:revision>3</cp:revision>
  <cp:lastPrinted>2021-04-28T10:28:00Z</cp:lastPrinted>
  <dcterms:created xsi:type="dcterms:W3CDTF">2021-04-28T10:49:00Z</dcterms:created>
  <dcterms:modified xsi:type="dcterms:W3CDTF">2021-04-28T11:18:00Z</dcterms:modified>
</cp:coreProperties>
</file>